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>
  <w:body>
    <w:tbl>
      <w:tblPr>
        <w:tblStyle w:val="TableStyle0"/>
        <w:tblW w:w="1072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50"/>
        <w:gridCol w:w="5130"/>
        <w:gridCol w:w="5145"/>
      </w:tblGrid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24"/>
                <w:szCs w:val="24"/>
              </w:rPr>
              <w:t>ДОГОВОР № [НомерДог]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24"/>
                <w:szCs w:val="24"/>
              </w:rPr>
              <w:t>отопления с собственником/арендатором нежилого помещения в многоквартирном доме,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24"/>
                <w:szCs w:val="24"/>
              </w:rPr>
              <w:t>не оборудованном ИТП.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20"/>
                <w:szCs w:val="20"/>
              </w:rPr>
              <w:t>МО, г. Подольск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[ДатаДог]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[Организация], именуемое в дальнейшем Ресурсоснабжающая организация (далее - РСО), в лице заместителя генерального директора Кима Егора Леонидовича, действующего на основании доверенности № ДОВ-1-25-ТЭК2 от 01.08.2025, с одной стороны, и [Контрагент] в лице [ОтветственноеЛицо], [действующего] на основании _____________, именуемое в дальнейшем  Потребитель,  с другой стороны, именуемые вместе Стороны, заключили настоящий Договор о нижеследующем: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I. Предмет договора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1. По  настоящему договору ресурсоснабжающая организация обязуется поставить на границу балансового разграничения (наружная стена фундамента здания) коммунальный ресурс тепловая энергия для нужд отопления, в том числе потребляемую при содержании и использовании общего имущества в многоквартирном   доме   в   случаях,   предусмотренных   законодательством Российской Федерации (далее - коммунальная услуга), а потребитель обязуется вносить ресурсоснабжающей организации плату за коммунальные услуги в сроки и в порядке, установленные законодательством  Российской  Федерации  и настоящим  договором,  а  также  соблюдать иные требования, предусмотренные законодательством Российской Федерации и  настоящим договором.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2. Дата начала предоставления коммунальной услуги (коммунальных услуг) [ДатаДог].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II. Общие положения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3. Параметры нежилого помещения потребителя: площадь нежилого помещения (Приложение №2),  количество  сотрудников ____ человек.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4. Доставка платежных документов на оплату коммунальных услуг и уведомлений, предусмотренных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 (далее - Правила предоставления коммунальных услуг), для которых Правилами предоставления коммунальных услуг не предусмотрен порядок направления, осуществляется следующим способом (нужное заполнить):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по почтовому адресу __________________________________;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по адресу электронной почты ____________ (без направления копии на бумажном носителе);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Если способ доставки не указан сторонами в настоящем договоре, то доставка осуществляется по почтовому адресу нежилого помещения потребителя, в отношении которого заключается настоящий договор.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Платежные документы на оплату коммунальных услуг и уведомления, врученные лично или направленные по электронной почте, считаются надлежащим образом доставленными на следующий календарный день после: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проставления отметки в листе доставки платежных документов;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отправления ресурсоснабжающей организацией на адрес электронной почты, предоставленный потребителем;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5. Расчетным периодом для оплаты коммунальных услуг является 1 календарный месяц (далее - расчетный период).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III. Обязанности и права сторон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6. Ресурсоснабжающая организация обязана: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а) осуществлять предоставление коммунальных услуг потребителю в необходимых для него объемах (Приложение №1) и надлежащего качества в соответствии с требованиями законодательства Российской Федерации и настоящего договора;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б) производить расчет размера платы за коммунальную услугу и его изменения в случаях и порядке, которые предусмотрены Правилами предоставления коммунальных услуг;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в) принимать от потребителя показания индивидуальных,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учета и достоверности предоставленных потребителем сведений об их показаниях в порядке, предусмотренном пунктами 82 - 85(3) Правил предоставления коммунальных услуг;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г) принимать в порядке и сроки, которые установлены Правилами предоставления коммунальных 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потребителя;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д) обеспечить доставку потребителю платежных документов на оплату коммунальных услуг способом, определенным в пункте 4 настоящего договора;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е) нести иные обязанности, предусмотренные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7. Ресурсоснабжающая организация имеет право: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а) 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б) устанавливать количество потребителей, находившихся (работающих) в нежилом помещении потребителя, в случае, если нежилое помещение потребителя не оборудовано индивидуальными приборами учета, горячей воды, тепловой энергии, и составлять акт об установлении количества граждан, находившихся (работающих) в нежилом помещении, в порядке, предусмотренном пунктом 56(1) Правил предоставления коммунальных услуг;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в)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подпунктом "е" пункта 32 Правил предоставления коммунальных услуг;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г) осуществлять иные права, предусмотренные законодательством Российской Федерации и настоящим договором.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8. Потребитель обязан: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а) своевременно и в полном объеме вносить ресурсоснабжающей организации плату за коммунальную услугу в сроки и в порядке, которые установлены законодательством Российской Федерации;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б) при обнаружении неисправностей, пожара и аварий на внутри объектовом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- принимать все меры по устранению таких неисправностей, пожара и аварий;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в) обеспечить оснащение нежилого помещения приборами учета (горячей воды и тепловой энергии в случае наличия технической возможности), а также ввод в эксплуатацию установленного прибора учета, его надлежащую техническую эксплуатацию, сохранность и 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приборов учета;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г) в случае выхода прибора учета из строя (неисправности), в том числе неотображения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межповерочного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(возникновения неисправности);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д) в случае, если требуется проведение демонтажа прибора учета, известить ресурсоснабжающую организацию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ресурсоснабжающей организации, за исключением случаев, если такие представители не явились к сроку демонтажа прибора учета, указанному в извещении;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е) допускать представителя ресурсоснабжающей организации в нежилое помещение потребителя для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Федерации;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ж) информировать ресурсоснабжающую организацию способом, подтверждающим факт и дату получения такой информации, об увеличении или уменьшении числа граждан, находившихся (работающих) в жилом помещении потребителя, в случае, если нежилое помещение потребителя не оборудовано прибором учета, не позднее 5 рабочих дней со дня произошедших изменений;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з) возмещать ресурсоснабжающей организации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и) не осуществлять действия, предусмотренные пунктом 35 Правил предоставления коммунальных услуг;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к) нести иные обязанности, предусмотренные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9. Потребитель имеет право: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а) получать в необходимых объемах коммунальную услугу надлежащего качества;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б) при наличии прибора учета ежемесячно снимать его показания и передавать их ресурсоснабжающей организации или уполномоченному ею лицу;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в) получать от ресурсоснабжающей организации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ресурсоснабжающей организацией потребителю неустоек (штрафов, пеней);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г) требовать от ресурсоснабжающей организации изменения размера платы за коммунальную услугу в случаях и порядке, которые установлены Правилами предоставления коммунальных услуг;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д)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е) осуществлять иные права, предусмотренные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IV. Учет объема (количества) коммунальной услуги,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предоставленной потребителю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10. Учет объема (количества) коммунальной услуги, предоставленной потребителю, осуществляется с использованием приборов учета в соответствии с требованиями законодательства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11. В отсутствие приборов учета определение объема (количества) коммунальной услуги, предоставленной потребителю, осуществляется в порядке, предусмотренном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12. При определении объема (количества) коммунальной услуги, предоставленной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V. Размер платы за коммунальную услугу и порядок расчетов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13. 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14. Ресурсоснабжающая организация направляет Потребителю, до 7 числа месяца, следующего за расчетным: счет и/или счёт-фактуру и акт потреблённой тепловой энергии. Потребитель вносит плату за коммунальные услуги ресурсоснабжающей организации до 15 числа месяца, следующего за расчетным любым способом, предусмотренным пунктом 4 настоящего договора.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15. Потребитель вправе осуществлять предварительную оплату коммунальных услуг в счет будущих расчетных периодов.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16. В случае подключения внутри объектового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ресурсоснабжающая организация производит перерасчет и (или) доначисление платы за коммунальную услугу в порядке, предусмотренном Правилами предоставления коммунальных услуг.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VI. Ограничение, приостановление, возобновление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предоставления коммунальной услуги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17. Ресурсоснабжающая организация осуществляет ограничение, приостановление, возобновление предоставления коммунальной услуги потребителю по основаниям и в порядке, которые предусмотрены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18. 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19. При ограничении предоставления коммунальной услуги ресурсоснабжающая организация временно уменьшает объем (количество) подачи потребителю коммунальной услуги и (или) вводит график предоставления коммунальной услуги в течение суток.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При приостановлении предоставления коммунальной услуги ресурсоснабжающая организация временно прекращает ее предоставление потребителю.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20. Предоставление коммунальных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ресурсоснабжающей организации,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VII. Ответственность сторон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21.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22.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инженерно-технического обеспечения, которой является для сетей водоснабжения, теплоснабжения при наличии коллективного (общедомового) прибора учета место соединения коллективного (общедомового) прибора учета с соответствующей централизованной сетью инженерно-технического обеспечения, входящей в многоквартирный дом, при отсутствии коллективного (общедомового) прибора учета - внешняя граница стены многоквартирного дома. 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исполнителем коммунальной услуги по отоплению и (или) горячему водоснабжению (при отсутствии централизованных теплоснабжения и (или) горячего водоснабжения).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23. 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ресурсоснабжающей организации пени в размере, установленном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3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VIII. Порядок разрешения споров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24. Споры и разногласия, вытекающие из настоящего договора, разрешаются в Арбитражном суде Московской области.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IX. Действие, изменение и расторжение договора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25. Настоящий договор вступает в силу в порядке и сроки, которые установлены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26. 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27. Настоящий договор заключен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28. Информация об изменении условий настоящего договора доводится до сведения потребителя способами, предусмотренными пунктом 5 настоящего договора.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29. Обработка персональных данных потребителя, за исключением указанных в пункте 6 Правил предоставления коммунальных услуг, осуществляется ресурсоснабжающей организацией в соответствии с Федеральным законом "О персональных данных". Потребитель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данных) в соответствии с указанным Федеральным законом.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X. Заключительные положения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30. По вопросам, прямо не урегулированным настоящим договором, стороны руководствуются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31. Настоящий договор составлен в 2 экземплярах, имеющих равную юридическую силу.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XI. Адреса и банковские реквизиты сторон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8"/>
                <w:szCs w:val="18"/>
              </w:rPr>
              <w:t>РСО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8"/>
                <w:szCs w:val="18"/>
              </w:rPr>
              <w:t>ПОТРЕБИТЕЛЬ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РеквизитыРСО</w:t>
            </w:r>
          </w:p>
        </w:tc>
        <w:tc>
          <w:tcPr>
            <w:tcW w:w="514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РеквизитыЗаказчика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Приложения, являющиеся неотъемлемой частью Договора: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            1. Приложение № 1 Плановый отпуск тепловой энергии.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            2. Приложение № 2 Перечень объектов Потребителя. 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16"/>
                <w:szCs w:val="16"/>
              </w:rPr>
              <w:t>ХII. ПОДПИСИ СТОРОН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РСО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ПОТРЕБИТЕЛЬ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________________________________   Е.Л. Ким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________________ [ОтветственноеЛицоСокр]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ДатаПодписи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ДатаПодписи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2"/>
                <w:szCs w:val="12"/>
              </w:rPr>
              <w:t>М.П.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2"/>
                <w:szCs w:val="12"/>
              </w:rPr>
              <w:t>М.П.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______________________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___________________________</w:t>
            </w: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